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1" w:rsidRPr="00A05140" w:rsidRDefault="000E7FC0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3A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741" w:rsidRPr="00A05140" w:rsidRDefault="00222741" w:rsidP="002227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приобретаемого на</w:t>
      </w:r>
      <w:r>
        <w:rPr>
          <w:rFonts w:ascii="Times New Roman" w:hAnsi="Times New Roman" w:cs="Times New Roman"/>
          <w:sz w:val="24"/>
          <w:szCs w:val="24"/>
        </w:rPr>
        <w:t xml:space="preserve"> торгах, организуемых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управляющим</w:t>
      </w:r>
      <w:proofErr w:type="gramEnd"/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.Уфа                                                               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         "__"________ ____ г.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Финансовый управляющий</w:t>
      </w:r>
      <w:r w:rsidR="00961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управляющий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Шарафиева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(ранее –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Сайфуллин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) Тимура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Радиковича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(21.12.1997г.р.,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г.Туймазы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РБ, ИНН 026910069400, СНИЛС 169-938-544 46, адрес: 452630, РБ,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Шаранский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с.Наратасты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, д.18)  - Зотова Наталья Валерьевна (ИНН 027412235984, СНИЛС 050-646-117 31, почтовый адрес:450092, г.Уфа,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ул.Батырская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>, д.10/1,кв.19) утвержден решением Арбитражного суда Республики Башкортостан от 21.05.2024 по делу №А07-42022/2023 о введении процедуры реализации имущества гражданина</w:t>
      </w:r>
      <w:r w:rsidR="00245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"Организатор торгов", с одной стороны, </w:t>
      </w:r>
      <w:r>
        <w:rPr>
          <w:rFonts w:ascii="Times New Roman" w:hAnsi="Times New Roman" w:cs="Times New Roman"/>
          <w:sz w:val="24"/>
          <w:szCs w:val="24"/>
        </w:rPr>
        <w:t xml:space="preserve">и ____________________________,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именуем___ в дальнейшем "Претендент", в</w:t>
      </w:r>
      <w:r>
        <w:rPr>
          <w:rFonts w:ascii="Times New Roman" w:hAnsi="Times New Roman" w:cs="Times New Roman"/>
          <w:sz w:val="24"/>
          <w:szCs w:val="24"/>
        </w:rPr>
        <w:t xml:space="preserve"> лице 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действующего на основании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с другой стороны, </w:t>
      </w:r>
      <w:r w:rsidRPr="00A0514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зад</w:t>
      </w:r>
      <w:r>
        <w:rPr>
          <w:rFonts w:ascii="Times New Roman" w:hAnsi="Times New Roman" w:cs="Times New Roman"/>
          <w:sz w:val="24"/>
          <w:szCs w:val="24"/>
        </w:rPr>
        <w:t>аток в размере 20%</w:t>
      </w:r>
      <w:r w:rsidRPr="00A0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начальной цена продажи имущества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в счет обеспечения оплаты следующего приобретаемого на про</w:t>
      </w:r>
      <w:r w:rsidR="0021755F">
        <w:rPr>
          <w:rFonts w:ascii="Times New Roman" w:hAnsi="Times New Roman" w:cs="Times New Roman"/>
          <w:sz w:val="24"/>
          <w:szCs w:val="24"/>
        </w:rPr>
        <w:t xml:space="preserve">водимых Организатором торгов </w:t>
      </w:r>
      <w:r w:rsidR="004C73BA" w:rsidRPr="004C73BA">
        <w:rPr>
          <w:rFonts w:ascii="Times New Roman" w:hAnsi="Times New Roman" w:cs="Times New Roman"/>
          <w:sz w:val="24"/>
          <w:szCs w:val="24"/>
        </w:rPr>
        <w:t xml:space="preserve">продажи лота №1 </w:t>
      </w:r>
      <w:r w:rsidR="0024517B">
        <w:rPr>
          <w:rFonts w:ascii="Times New Roman" w:hAnsi="Times New Roman" w:cs="Times New Roman"/>
          <w:sz w:val="24"/>
          <w:szCs w:val="24"/>
        </w:rPr>
        <w:t>–</w:t>
      </w:r>
      <w:r w:rsidR="000D31A0">
        <w:rPr>
          <w:rFonts w:ascii="Times New Roman" w:hAnsi="Times New Roman" w:cs="Times New Roman"/>
          <w:sz w:val="24"/>
          <w:szCs w:val="24"/>
        </w:rPr>
        <w:t xml:space="preserve"> </w:t>
      </w:r>
      <w:r w:rsidR="00961B86" w:rsidRPr="00961B86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1500 м2, разрешенным использованием: Индивидуальное жилищное строительство, кадастровый номер: 02:30:130204:187, расположенный по адресу: Республика Башкортостан, Караидельский муниципальный р-н, сельское поселение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Байкинский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с.Бердяш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, земельный участок 27, принадлежащий на праве собственности супруге должника – </w:t>
      </w:r>
      <w:proofErr w:type="spellStart"/>
      <w:r w:rsidR="00961B86" w:rsidRPr="00961B86">
        <w:rPr>
          <w:rFonts w:ascii="Times New Roman" w:hAnsi="Times New Roman" w:cs="Times New Roman"/>
          <w:sz w:val="24"/>
          <w:szCs w:val="24"/>
        </w:rPr>
        <w:t>Шарафиевой</w:t>
      </w:r>
      <w:proofErr w:type="spellEnd"/>
      <w:r w:rsidR="00961B86" w:rsidRPr="00961B86">
        <w:rPr>
          <w:rFonts w:ascii="Times New Roman" w:hAnsi="Times New Roman" w:cs="Times New Roman"/>
          <w:sz w:val="24"/>
          <w:szCs w:val="24"/>
        </w:rPr>
        <w:t xml:space="preserve"> Владе Дмитриевне, являющийся совместно нажитым имуществом супругов</w:t>
      </w:r>
      <w:r w:rsidR="00961B86">
        <w:rPr>
          <w:rFonts w:ascii="Times New Roman" w:hAnsi="Times New Roman" w:cs="Times New Roman"/>
          <w:sz w:val="24"/>
          <w:szCs w:val="24"/>
        </w:rPr>
        <w:t>.</w:t>
      </w:r>
      <w:r w:rsidR="004C73BA" w:rsidRPr="004C73BA">
        <w:rPr>
          <w:rFonts w:ascii="Times New Roman" w:hAnsi="Times New Roman" w:cs="Times New Roman"/>
          <w:sz w:val="24"/>
          <w:szCs w:val="24"/>
        </w:rPr>
        <w:t xml:space="preserve"> Начальная це</w:t>
      </w:r>
      <w:r w:rsidR="005856C8">
        <w:rPr>
          <w:rFonts w:ascii="Times New Roman" w:hAnsi="Times New Roman" w:cs="Times New Roman"/>
          <w:sz w:val="24"/>
          <w:szCs w:val="24"/>
        </w:rPr>
        <w:t xml:space="preserve">на продажи – </w:t>
      </w:r>
      <w:r w:rsidR="00676F1E" w:rsidRPr="00676F1E">
        <w:rPr>
          <w:rFonts w:ascii="Times New Roman" w:hAnsi="Times New Roman" w:cs="Times New Roman"/>
          <w:sz w:val="24"/>
          <w:szCs w:val="24"/>
        </w:rPr>
        <w:t xml:space="preserve">475200,00 </w:t>
      </w:r>
      <w:r w:rsidR="004C73BA" w:rsidRPr="004C73BA">
        <w:rPr>
          <w:rFonts w:ascii="Times New Roman" w:hAnsi="Times New Roman" w:cs="Times New Roman"/>
          <w:sz w:val="24"/>
          <w:szCs w:val="24"/>
        </w:rPr>
        <w:t>рублей</w:t>
      </w:r>
      <w:r w:rsidR="005A7525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</w:t>
      </w:r>
      <w:r w:rsidR="005856C8">
        <w:rPr>
          <w:rFonts w:ascii="Times New Roman" w:hAnsi="Times New Roman" w:cs="Times New Roman"/>
          <w:sz w:val="24"/>
          <w:szCs w:val="24"/>
        </w:rPr>
        <w:t>должника в срок</w:t>
      </w:r>
      <w:r w:rsidR="00BD5937">
        <w:rPr>
          <w:rFonts w:ascii="Times New Roman" w:hAnsi="Times New Roman" w:cs="Times New Roman"/>
          <w:sz w:val="24"/>
          <w:szCs w:val="24"/>
        </w:rPr>
        <w:t xml:space="preserve"> </w:t>
      </w:r>
      <w:r w:rsidR="00676F1E">
        <w:rPr>
          <w:rFonts w:ascii="Times New Roman" w:hAnsi="Times New Roman" w:cs="Times New Roman"/>
          <w:sz w:val="24"/>
          <w:szCs w:val="24"/>
        </w:rPr>
        <w:t>по 04 июня</w:t>
      </w:r>
      <w:r w:rsidR="00C95A3F">
        <w:rPr>
          <w:rFonts w:ascii="Times New Roman" w:hAnsi="Times New Roman" w:cs="Times New Roman"/>
          <w:sz w:val="24"/>
          <w:szCs w:val="24"/>
        </w:rPr>
        <w:t xml:space="preserve"> 2025 года включительно</w:t>
      </w:r>
      <w:r w:rsidR="00BD5937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</w:t>
      </w:r>
      <w:r>
        <w:rPr>
          <w:rFonts w:ascii="Times New Roman" w:hAnsi="Times New Roman" w:cs="Times New Roman"/>
          <w:sz w:val="24"/>
          <w:szCs w:val="24"/>
        </w:rPr>
        <w:t>м аукциона в срок не позднее 10</w:t>
      </w:r>
      <w:r w:rsidRPr="00A05140">
        <w:rPr>
          <w:rFonts w:ascii="Times New Roman" w:hAnsi="Times New Roman" w:cs="Times New Roman"/>
          <w:sz w:val="24"/>
          <w:szCs w:val="24"/>
        </w:rPr>
        <w:t xml:space="preserve"> рабочих дней с момента утверждения Организатором тор</w:t>
      </w:r>
      <w:bookmarkStart w:id="0" w:name="_GoBack"/>
      <w:bookmarkEnd w:id="0"/>
      <w:r w:rsidRPr="00A05140">
        <w:rPr>
          <w:rFonts w:ascii="Times New Roman" w:hAnsi="Times New Roman" w:cs="Times New Roman"/>
          <w:sz w:val="24"/>
          <w:szCs w:val="24"/>
        </w:rPr>
        <w:t>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</w:t>
      </w:r>
      <w:r>
        <w:rPr>
          <w:rFonts w:ascii="Times New Roman" w:hAnsi="Times New Roman" w:cs="Times New Roman"/>
          <w:sz w:val="24"/>
          <w:szCs w:val="24"/>
        </w:rPr>
        <w:t>заявки в срок не позднее 5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до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заявок, вернуть задаток в течение 5</w:t>
      </w:r>
      <w:r w:rsidRPr="00A051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рабочих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аукциона, вернуть задаток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</w:t>
      </w:r>
      <w:proofErr w:type="gramStart"/>
      <w:r w:rsidRPr="00794F5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дня принятия решения об отмене аукциона.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</w:t>
      </w:r>
      <w:r>
        <w:rPr>
          <w:rFonts w:ascii="Times New Roman" w:hAnsi="Times New Roman" w:cs="Times New Roman"/>
          <w:sz w:val="24"/>
          <w:szCs w:val="24"/>
        </w:rPr>
        <w:t xml:space="preserve">укционе,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подписания комиссией протокола об ит</w:t>
      </w:r>
      <w:r>
        <w:rPr>
          <w:rFonts w:ascii="Times New Roman" w:hAnsi="Times New Roman" w:cs="Times New Roman"/>
          <w:sz w:val="24"/>
          <w:szCs w:val="24"/>
        </w:rPr>
        <w:t xml:space="preserve">огах приема заявок либо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 момента поступления задатка на счет Организатора торгов.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lastRenderedPageBreak/>
        <w:t>2.2.4. В случае непризнания Претендента победителем аук</w:t>
      </w:r>
      <w:r>
        <w:rPr>
          <w:rFonts w:ascii="Times New Roman" w:hAnsi="Times New Roman" w:cs="Times New Roman"/>
          <w:sz w:val="24"/>
          <w:szCs w:val="24"/>
        </w:rPr>
        <w:t xml:space="preserve">циона,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учреждения Организатором торгов протокола об итогах аукциона.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A0514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05140">
        <w:rPr>
          <w:rFonts w:ascii="Times New Roman" w:hAnsi="Times New Roman" w:cs="Times New Roman"/>
          <w:sz w:val="24"/>
          <w:szCs w:val="24"/>
        </w:rPr>
        <w:t xml:space="preserve"> согласия - рассматриваютс</w:t>
      </w:r>
      <w:r>
        <w:rPr>
          <w:rFonts w:ascii="Times New Roman" w:hAnsi="Times New Roman" w:cs="Times New Roman"/>
          <w:sz w:val="24"/>
          <w:szCs w:val="24"/>
        </w:rPr>
        <w:t>я в Арбитражном суде Республики Башкортостан.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Default="00420238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Реквизиты счета</w:t>
      </w:r>
      <w:r w:rsidR="002227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741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741" w:rsidRPr="00B4058F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94F50">
        <w:rPr>
          <w:rFonts w:ascii="Times New Roman" w:hAnsi="Times New Roman" w:cs="Times New Roman"/>
          <w:bCs/>
          <w:sz w:val="24"/>
          <w:szCs w:val="24"/>
        </w:rPr>
        <w:t>расчетный счет</w:t>
      </w:r>
      <w:r w:rsidR="004C73BA">
        <w:rPr>
          <w:rFonts w:ascii="Times New Roman" w:hAnsi="Times New Roman" w:cs="Times New Roman"/>
          <w:bCs/>
          <w:sz w:val="24"/>
          <w:szCs w:val="24"/>
        </w:rPr>
        <w:t>:</w:t>
      </w:r>
      <w:r w:rsidR="00C95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1B86" w:rsidRPr="00961B86">
        <w:rPr>
          <w:rFonts w:ascii="Times New Roman" w:hAnsi="Times New Roman" w:cs="Times New Roman"/>
          <w:bCs/>
          <w:sz w:val="24"/>
          <w:szCs w:val="24"/>
        </w:rPr>
        <w:t>Шарафиев</w:t>
      </w:r>
      <w:proofErr w:type="spellEnd"/>
      <w:r w:rsidR="00961B86" w:rsidRPr="00961B86">
        <w:rPr>
          <w:rFonts w:ascii="Times New Roman" w:hAnsi="Times New Roman" w:cs="Times New Roman"/>
          <w:bCs/>
          <w:sz w:val="24"/>
          <w:szCs w:val="24"/>
        </w:rPr>
        <w:t xml:space="preserve"> Тимур </w:t>
      </w:r>
      <w:proofErr w:type="spellStart"/>
      <w:r w:rsidR="00961B86" w:rsidRPr="00961B86">
        <w:rPr>
          <w:rFonts w:ascii="Times New Roman" w:hAnsi="Times New Roman" w:cs="Times New Roman"/>
          <w:bCs/>
          <w:sz w:val="24"/>
          <w:szCs w:val="24"/>
        </w:rPr>
        <w:t>Радикович</w:t>
      </w:r>
      <w:proofErr w:type="spellEnd"/>
      <w:r w:rsidR="00961B86" w:rsidRPr="00961B86">
        <w:rPr>
          <w:rFonts w:ascii="Times New Roman" w:hAnsi="Times New Roman" w:cs="Times New Roman"/>
          <w:bCs/>
          <w:sz w:val="24"/>
          <w:szCs w:val="24"/>
        </w:rPr>
        <w:t xml:space="preserve"> (ИНН 026910069400, счет 40817810006463011654 в Башкирском отделении №8598 ПАО «Сбербанк России», г.Уфа, БИК 048073601, </w:t>
      </w:r>
      <w:proofErr w:type="spellStart"/>
      <w:r w:rsidR="00961B86" w:rsidRPr="00961B86">
        <w:rPr>
          <w:rFonts w:ascii="Times New Roman" w:hAnsi="Times New Roman" w:cs="Times New Roman"/>
          <w:bCs/>
          <w:sz w:val="24"/>
          <w:szCs w:val="24"/>
        </w:rPr>
        <w:t>кор.счет</w:t>
      </w:r>
      <w:proofErr w:type="spellEnd"/>
      <w:r w:rsidR="00961B86" w:rsidRPr="00961B86">
        <w:rPr>
          <w:rFonts w:ascii="Times New Roman" w:hAnsi="Times New Roman" w:cs="Times New Roman"/>
          <w:bCs/>
          <w:sz w:val="24"/>
          <w:szCs w:val="24"/>
        </w:rPr>
        <w:t xml:space="preserve"> 30101810300000000601</w:t>
      </w:r>
      <w:r w:rsidR="00C95A3F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Претендент: 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6. ПОДПИСИ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Организатор </w:t>
      </w:r>
      <w:proofErr w:type="gramStart"/>
      <w:r w:rsidRPr="00A05140"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Претендент: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М.П.                                          М.П.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pBdr>
          <w:top w:val="single" w:sz="6" w:space="0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0E7FC0" w:rsidRPr="00C03AC8" w:rsidRDefault="000E7FC0" w:rsidP="000E7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E7FC0" w:rsidRPr="00C03AC8" w:rsidSect="00C03AC8">
      <w:pgSz w:w="11906" w:h="16838" w:code="9"/>
      <w:pgMar w:top="720" w:right="136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FAD"/>
    <w:multiLevelType w:val="hybridMultilevel"/>
    <w:tmpl w:val="56DEE038"/>
    <w:lvl w:ilvl="0" w:tplc="6B309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4AF"/>
    <w:multiLevelType w:val="multilevel"/>
    <w:tmpl w:val="469A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A1"/>
    <w:rsid w:val="000A114C"/>
    <w:rsid w:val="000C7077"/>
    <w:rsid w:val="000D31A0"/>
    <w:rsid w:val="000E7FC0"/>
    <w:rsid w:val="00172A5E"/>
    <w:rsid w:val="0018487A"/>
    <w:rsid w:val="0021755F"/>
    <w:rsid w:val="00222741"/>
    <w:rsid w:val="00244E4C"/>
    <w:rsid w:val="0024517B"/>
    <w:rsid w:val="002C2522"/>
    <w:rsid w:val="002E2F8A"/>
    <w:rsid w:val="002F5101"/>
    <w:rsid w:val="002F7657"/>
    <w:rsid w:val="00302B7E"/>
    <w:rsid w:val="003452ED"/>
    <w:rsid w:val="00395E99"/>
    <w:rsid w:val="003C160E"/>
    <w:rsid w:val="003E4B07"/>
    <w:rsid w:val="00420238"/>
    <w:rsid w:val="0044044D"/>
    <w:rsid w:val="004B6E26"/>
    <w:rsid w:val="004C519C"/>
    <w:rsid w:val="004C73BA"/>
    <w:rsid w:val="004F0315"/>
    <w:rsid w:val="00563906"/>
    <w:rsid w:val="00582F6A"/>
    <w:rsid w:val="005856C8"/>
    <w:rsid w:val="005A7525"/>
    <w:rsid w:val="005B642B"/>
    <w:rsid w:val="00665993"/>
    <w:rsid w:val="00676F1E"/>
    <w:rsid w:val="006B42D0"/>
    <w:rsid w:val="00721885"/>
    <w:rsid w:val="007E6745"/>
    <w:rsid w:val="008007A4"/>
    <w:rsid w:val="008210CC"/>
    <w:rsid w:val="00824B7F"/>
    <w:rsid w:val="00860853"/>
    <w:rsid w:val="00887013"/>
    <w:rsid w:val="008B0309"/>
    <w:rsid w:val="008C752C"/>
    <w:rsid w:val="008F0B90"/>
    <w:rsid w:val="00961B86"/>
    <w:rsid w:val="0096258C"/>
    <w:rsid w:val="00963566"/>
    <w:rsid w:val="009A13CB"/>
    <w:rsid w:val="009B1CD8"/>
    <w:rsid w:val="009E328F"/>
    <w:rsid w:val="009E4FA1"/>
    <w:rsid w:val="00A06032"/>
    <w:rsid w:val="00A27344"/>
    <w:rsid w:val="00A52CAF"/>
    <w:rsid w:val="00AB5123"/>
    <w:rsid w:val="00B05E50"/>
    <w:rsid w:val="00B30A7F"/>
    <w:rsid w:val="00BA64C5"/>
    <w:rsid w:val="00BA78BB"/>
    <w:rsid w:val="00BD5937"/>
    <w:rsid w:val="00BD795C"/>
    <w:rsid w:val="00BE0771"/>
    <w:rsid w:val="00C03AC8"/>
    <w:rsid w:val="00C95A3F"/>
    <w:rsid w:val="00CA44B9"/>
    <w:rsid w:val="00CF067F"/>
    <w:rsid w:val="00D822D0"/>
    <w:rsid w:val="00E22676"/>
    <w:rsid w:val="00E81445"/>
    <w:rsid w:val="00EC04A1"/>
    <w:rsid w:val="00F04C3D"/>
    <w:rsid w:val="00F8570C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B8EA-8D6C-4AB4-9A1C-2F05384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0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4D42-8C08-40B3-BD92-DE297AA4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Валидова</dc:creator>
  <cp:keywords/>
  <dc:description/>
  <cp:lastModifiedBy>Учетная запись Майкрософт</cp:lastModifiedBy>
  <cp:revision>24</cp:revision>
  <cp:lastPrinted>2019-08-25T18:03:00Z</cp:lastPrinted>
  <dcterms:created xsi:type="dcterms:W3CDTF">2019-12-08T20:05:00Z</dcterms:created>
  <dcterms:modified xsi:type="dcterms:W3CDTF">2025-04-23T13:07:00Z</dcterms:modified>
</cp:coreProperties>
</file>